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150C" w14:textId="2D2DB018" w:rsidR="00062751" w:rsidRDefault="00F429D1" w:rsidP="0006275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图像采集与处理</w:t>
      </w:r>
      <w:r w:rsidR="00062751" w:rsidRPr="00B06F4D">
        <w:rPr>
          <w:rFonts w:hint="eastAsia"/>
          <w:b/>
          <w:bCs/>
          <w:sz w:val="36"/>
          <w:szCs w:val="36"/>
        </w:rPr>
        <w:t>软件需求说明</w:t>
      </w:r>
    </w:p>
    <w:p w14:paraId="6310AE0D" w14:textId="77777777" w:rsidR="00F429D1" w:rsidRDefault="00F429D1" w:rsidP="00F429D1">
      <w:pPr>
        <w:jc w:val="left"/>
        <w:rPr>
          <w:b/>
          <w:bCs/>
          <w:szCs w:val="21"/>
        </w:rPr>
      </w:pPr>
    </w:p>
    <w:p w14:paraId="70602A03" w14:textId="77777777" w:rsidR="00AC2AF7" w:rsidRPr="00B06F4D" w:rsidRDefault="00AC2AF7" w:rsidP="00AC2AF7">
      <w:pPr>
        <w:pStyle w:val="2"/>
      </w:pPr>
      <w:r w:rsidRPr="00B06F4D">
        <w:rPr>
          <w:rFonts w:hint="eastAsia"/>
        </w:rPr>
        <w:t>图像</w:t>
      </w:r>
      <w:r w:rsidRPr="00B06F4D">
        <w:t>采集功能：</w:t>
      </w:r>
    </w:p>
    <w:p w14:paraId="343896CC" w14:textId="45E7C421" w:rsidR="00AC2AF7" w:rsidRPr="00B06F4D" w:rsidRDefault="00AC2AF7" w:rsidP="00AC2AF7">
      <w:pPr>
        <w:pStyle w:val="a4"/>
        <w:numPr>
          <w:ilvl w:val="0"/>
          <w:numId w:val="3"/>
        </w:numPr>
        <w:ind w:firstLineChars="0"/>
      </w:pPr>
      <w:r w:rsidRPr="00B06F4D">
        <w:t>支持图像的实时预览</w:t>
      </w:r>
      <w:r w:rsidR="00B06F4D">
        <w:rPr>
          <w:rFonts w:hint="eastAsia"/>
        </w:rPr>
        <w:t>、采集静态图像</w:t>
      </w:r>
      <w:r w:rsidR="003D1C79">
        <w:rPr>
          <w:rFonts w:hint="eastAsia"/>
        </w:rPr>
        <w:t>、动态视频录制</w:t>
      </w:r>
    </w:p>
    <w:p w14:paraId="79FDE48D" w14:textId="735D58EB" w:rsidR="00AC2AF7" w:rsidRPr="00B06F4D" w:rsidRDefault="00B06F4D" w:rsidP="00AC2AF7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图像</w:t>
      </w:r>
      <w:r w:rsidR="00AC2AF7" w:rsidRPr="00B06F4D">
        <w:t>预览</w:t>
      </w:r>
      <w:r>
        <w:rPr>
          <w:rFonts w:hint="eastAsia"/>
        </w:rPr>
        <w:t>分辨率、采集静态图像分辨率</w:t>
      </w:r>
      <w:r w:rsidR="00AC2AF7" w:rsidRPr="00B06F4D">
        <w:rPr>
          <w:rFonts w:hint="eastAsia"/>
        </w:rPr>
        <w:t>可</w:t>
      </w:r>
      <w:r w:rsidR="00AC2AF7" w:rsidRPr="00B06F4D">
        <w:t>根据需要进行配置</w:t>
      </w:r>
    </w:p>
    <w:p w14:paraId="1C35EA43" w14:textId="47610B30" w:rsidR="00AC2AF7" w:rsidRPr="00A07594" w:rsidRDefault="00AC2AF7" w:rsidP="00AC2AF7">
      <w:pPr>
        <w:pStyle w:val="a4"/>
        <w:numPr>
          <w:ilvl w:val="0"/>
          <w:numId w:val="3"/>
        </w:numPr>
        <w:ind w:firstLineChars="0"/>
        <w:rPr>
          <w:highlight w:val="yellow"/>
        </w:rPr>
      </w:pPr>
      <w:r w:rsidRPr="00A07594">
        <w:rPr>
          <w:rFonts w:hint="eastAsia"/>
          <w:highlight w:val="yellow"/>
        </w:rPr>
        <w:t>支持对</w:t>
      </w:r>
      <w:r w:rsidRPr="00A07594">
        <w:rPr>
          <w:highlight w:val="yellow"/>
        </w:rPr>
        <w:t>预览视频的水平</w:t>
      </w:r>
      <w:r w:rsidRPr="00A07594">
        <w:rPr>
          <w:rFonts w:hint="eastAsia"/>
          <w:highlight w:val="yellow"/>
        </w:rPr>
        <w:t>垂直</w:t>
      </w:r>
      <w:r w:rsidRPr="00A07594">
        <w:rPr>
          <w:highlight w:val="yellow"/>
        </w:rPr>
        <w:t>翻转</w:t>
      </w:r>
    </w:p>
    <w:p w14:paraId="60C0D67D" w14:textId="3777E266" w:rsidR="00AC2AF7" w:rsidRPr="003B07BA" w:rsidRDefault="00AC2AF7" w:rsidP="00AC2AF7">
      <w:pPr>
        <w:pStyle w:val="a4"/>
        <w:numPr>
          <w:ilvl w:val="0"/>
          <w:numId w:val="3"/>
        </w:numPr>
        <w:ind w:firstLineChars="0"/>
        <w:rPr>
          <w:highlight w:val="yellow"/>
        </w:rPr>
      </w:pPr>
      <w:r w:rsidRPr="003B07BA">
        <w:rPr>
          <w:rFonts w:hint="eastAsia"/>
          <w:highlight w:val="yellow"/>
        </w:rPr>
        <w:t>支持</w:t>
      </w:r>
      <w:r w:rsidR="00B06F4D" w:rsidRPr="003B07BA">
        <w:rPr>
          <w:rFonts w:hint="eastAsia"/>
          <w:highlight w:val="yellow"/>
        </w:rPr>
        <w:t>全景</w:t>
      </w:r>
      <w:r w:rsidRPr="003B07BA">
        <w:rPr>
          <w:highlight w:val="yellow"/>
        </w:rPr>
        <w:t>预览</w:t>
      </w:r>
      <w:r w:rsidR="00B06F4D" w:rsidRPr="003B07BA">
        <w:rPr>
          <w:rFonts w:hint="eastAsia"/>
          <w:highlight w:val="yellow"/>
        </w:rPr>
        <w:t>功能，</w:t>
      </w:r>
      <w:r w:rsidRPr="003B07BA">
        <w:rPr>
          <w:highlight w:val="yellow"/>
        </w:rPr>
        <w:t>并可以在</w:t>
      </w:r>
      <w:r w:rsidR="00B06F4D" w:rsidRPr="003B07BA">
        <w:rPr>
          <w:rFonts w:hint="eastAsia"/>
          <w:highlight w:val="yellow"/>
        </w:rPr>
        <w:t>预览图像</w:t>
      </w:r>
      <w:r w:rsidRPr="003B07BA">
        <w:rPr>
          <w:highlight w:val="yellow"/>
        </w:rPr>
        <w:t>上显示</w:t>
      </w:r>
      <w:r w:rsidR="00B06F4D" w:rsidRPr="003B07BA">
        <w:rPr>
          <w:rFonts w:hint="eastAsia"/>
          <w:highlight w:val="yellow"/>
        </w:rPr>
        <w:t>当前显示</w:t>
      </w:r>
      <w:r w:rsidRPr="003B07BA">
        <w:rPr>
          <w:highlight w:val="yellow"/>
        </w:rPr>
        <w:t>图像的位置</w:t>
      </w:r>
    </w:p>
    <w:p w14:paraId="253BCE1D" w14:textId="77777777" w:rsidR="00AC2AF7" w:rsidRPr="00B06F4D" w:rsidRDefault="00AC2AF7" w:rsidP="00AC2AF7">
      <w:pPr>
        <w:pStyle w:val="a4"/>
        <w:numPr>
          <w:ilvl w:val="0"/>
          <w:numId w:val="3"/>
        </w:numPr>
        <w:ind w:firstLineChars="0"/>
      </w:pPr>
      <w:r w:rsidRPr="00B06F4D">
        <w:rPr>
          <w:rFonts w:hint="eastAsia"/>
        </w:rPr>
        <w:t>支持</w:t>
      </w:r>
      <w:r w:rsidRPr="00B06F4D">
        <w:t>基本的图像采集</w:t>
      </w:r>
      <w:r w:rsidRPr="00B06F4D">
        <w:rPr>
          <w:rFonts w:hint="eastAsia"/>
        </w:rPr>
        <w:t>参数</w:t>
      </w:r>
      <w:r w:rsidRPr="00B06F4D">
        <w:t>控制：</w:t>
      </w:r>
    </w:p>
    <w:p w14:paraId="025EF499" w14:textId="16C2E798" w:rsidR="00AC2AF7" w:rsidRPr="00B06F4D" w:rsidRDefault="00AC2AF7" w:rsidP="00AC2AF7">
      <w:pPr>
        <w:pStyle w:val="a4"/>
        <w:numPr>
          <w:ilvl w:val="1"/>
          <w:numId w:val="3"/>
        </w:numPr>
        <w:ind w:firstLineChars="0"/>
      </w:pPr>
      <w:r w:rsidRPr="00B06F4D">
        <w:rPr>
          <w:rFonts w:hint="eastAsia"/>
        </w:rPr>
        <w:t>支持</w:t>
      </w:r>
      <w:r w:rsidRPr="00B06F4D">
        <w:t>自动</w:t>
      </w:r>
      <w:r w:rsidR="00B06F4D">
        <w:rPr>
          <w:rFonts w:hint="eastAsia"/>
        </w:rPr>
        <w:t>、手动</w:t>
      </w:r>
      <w:r w:rsidRPr="00B06F4D">
        <w:t>曝光</w:t>
      </w:r>
      <w:r w:rsidRPr="00B06F4D">
        <w:rPr>
          <w:rFonts w:hint="eastAsia"/>
        </w:rPr>
        <w:t>；</w:t>
      </w:r>
    </w:p>
    <w:p w14:paraId="0FDA3EB1" w14:textId="3EE87145" w:rsidR="00AC2AF7" w:rsidRPr="00A07594" w:rsidRDefault="00AC2AF7" w:rsidP="00AC2AF7">
      <w:pPr>
        <w:pStyle w:val="a4"/>
        <w:numPr>
          <w:ilvl w:val="1"/>
          <w:numId w:val="3"/>
        </w:numPr>
        <w:ind w:firstLineChars="0"/>
        <w:rPr>
          <w:color w:val="FF0000"/>
          <w:highlight w:val="yellow"/>
        </w:rPr>
      </w:pPr>
      <w:r w:rsidRPr="00A07594">
        <w:rPr>
          <w:rFonts w:hint="eastAsia"/>
          <w:color w:val="FF0000"/>
          <w:highlight w:val="yellow"/>
        </w:rPr>
        <w:t>支持</w:t>
      </w:r>
      <w:r w:rsidRPr="00A07594">
        <w:rPr>
          <w:color w:val="FF0000"/>
          <w:highlight w:val="yellow"/>
        </w:rPr>
        <w:t>对</w:t>
      </w:r>
      <w:r w:rsidR="00B06F4D" w:rsidRPr="00A07594">
        <w:rPr>
          <w:rFonts w:hint="eastAsia"/>
          <w:color w:val="FF0000"/>
          <w:highlight w:val="yellow"/>
        </w:rPr>
        <w:t>伽马值</w:t>
      </w:r>
      <w:r w:rsidRPr="00A07594">
        <w:rPr>
          <w:color w:val="FF0000"/>
          <w:highlight w:val="yellow"/>
        </w:rPr>
        <w:t>，白平衡，</w:t>
      </w:r>
      <w:r w:rsidRPr="00A07594">
        <w:rPr>
          <w:rFonts w:hint="eastAsia"/>
          <w:color w:val="FF0000"/>
          <w:highlight w:val="yellow"/>
        </w:rPr>
        <w:t>亮度</w:t>
      </w:r>
      <w:r w:rsidRPr="00A07594">
        <w:rPr>
          <w:color w:val="FF0000"/>
          <w:highlight w:val="yellow"/>
        </w:rPr>
        <w:t>，对比度，色彩饱和度</w:t>
      </w:r>
      <w:r w:rsidR="00B06F4D" w:rsidRPr="00A07594">
        <w:rPr>
          <w:rFonts w:hint="eastAsia"/>
          <w:color w:val="FF0000"/>
          <w:highlight w:val="yellow"/>
        </w:rPr>
        <w:t>等摄像机参数</w:t>
      </w:r>
      <w:r w:rsidRPr="00A07594">
        <w:rPr>
          <w:rFonts w:hint="eastAsia"/>
          <w:color w:val="FF0000"/>
          <w:highlight w:val="yellow"/>
        </w:rPr>
        <w:t>进行</w:t>
      </w:r>
      <w:r w:rsidRPr="00A07594">
        <w:rPr>
          <w:color w:val="FF0000"/>
          <w:highlight w:val="yellow"/>
        </w:rPr>
        <w:t>手动调整</w:t>
      </w:r>
    </w:p>
    <w:p w14:paraId="42A3CD1E" w14:textId="2EAF8885" w:rsidR="00AC2AF7" w:rsidRPr="003B07BA" w:rsidRDefault="00AC2AF7" w:rsidP="00AC2AF7">
      <w:pPr>
        <w:pStyle w:val="a4"/>
        <w:numPr>
          <w:ilvl w:val="0"/>
          <w:numId w:val="3"/>
        </w:numPr>
        <w:ind w:firstLineChars="0"/>
        <w:rPr>
          <w:highlight w:val="yellow"/>
        </w:rPr>
      </w:pPr>
      <w:r w:rsidRPr="003B07BA">
        <w:rPr>
          <w:rFonts w:hint="eastAsia"/>
          <w:highlight w:val="yellow"/>
        </w:rPr>
        <w:t>支持</w:t>
      </w:r>
      <w:r w:rsidRPr="003B07BA">
        <w:rPr>
          <w:highlight w:val="yellow"/>
        </w:rPr>
        <w:t>在预览图中显示参考</w:t>
      </w:r>
      <w:r w:rsidRPr="003B07BA">
        <w:rPr>
          <w:rFonts w:hint="eastAsia"/>
          <w:highlight w:val="yellow"/>
        </w:rPr>
        <w:t>测量标尺</w:t>
      </w:r>
      <w:r w:rsidRPr="003B07BA">
        <w:rPr>
          <w:highlight w:val="yellow"/>
        </w:rPr>
        <w:t>，标尺显示</w:t>
      </w:r>
      <w:r w:rsidRPr="003B07BA">
        <w:rPr>
          <w:rFonts w:hint="eastAsia"/>
          <w:highlight w:val="yellow"/>
        </w:rPr>
        <w:t>数值</w:t>
      </w:r>
      <w:r w:rsidRPr="003B07BA">
        <w:rPr>
          <w:highlight w:val="yellow"/>
        </w:rPr>
        <w:t>可以进行校准和修正</w:t>
      </w:r>
    </w:p>
    <w:p w14:paraId="2100C6F3" w14:textId="77777777" w:rsidR="00AC2AF7" w:rsidRPr="003B07BA" w:rsidRDefault="00AC2AF7" w:rsidP="00AC2AF7">
      <w:pPr>
        <w:pStyle w:val="a4"/>
        <w:numPr>
          <w:ilvl w:val="0"/>
          <w:numId w:val="3"/>
        </w:numPr>
        <w:ind w:firstLineChars="0"/>
        <w:rPr>
          <w:highlight w:val="yellow"/>
        </w:rPr>
      </w:pPr>
      <w:r w:rsidRPr="003B07BA">
        <w:rPr>
          <w:rFonts w:hint="eastAsia"/>
          <w:highlight w:val="yellow"/>
        </w:rPr>
        <w:t>支持指定</w:t>
      </w:r>
      <w:r w:rsidRPr="003B07BA">
        <w:rPr>
          <w:highlight w:val="yellow"/>
        </w:rPr>
        <w:t>检材和样本两个保存</w:t>
      </w:r>
      <w:r w:rsidRPr="003B07BA">
        <w:rPr>
          <w:rFonts w:hint="eastAsia"/>
          <w:highlight w:val="yellow"/>
        </w:rPr>
        <w:t>文件夹</w:t>
      </w:r>
      <w:r w:rsidRPr="003B07BA">
        <w:rPr>
          <w:highlight w:val="yellow"/>
        </w:rPr>
        <w:t>保存</w:t>
      </w:r>
      <w:r w:rsidRPr="003B07BA">
        <w:rPr>
          <w:rFonts w:hint="eastAsia"/>
          <w:highlight w:val="yellow"/>
        </w:rPr>
        <w:t>图像</w:t>
      </w:r>
    </w:p>
    <w:p w14:paraId="310C5792" w14:textId="77777777" w:rsidR="003B07BA" w:rsidRDefault="003B07BA" w:rsidP="003B07BA"/>
    <w:p w14:paraId="5F971429" w14:textId="47DA94E5" w:rsidR="003B07BA" w:rsidRPr="003B07BA" w:rsidRDefault="003B07BA" w:rsidP="003B07BA">
      <w:pPr>
        <w:rPr>
          <w:rFonts w:hint="eastAsia"/>
          <w:color w:val="FF0000"/>
        </w:rPr>
      </w:pPr>
      <w:r>
        <w:rPr>
          <w:rFonts w:hint="eastAsia"/>
          <w:color w:val="FF0000"/>
        </w:rPr>
        <w:t>预计</w:t>
      </w:r>
      <w:r w:rsidR="00A07594">
        <w:rPr>
          <w:color w:val="FF0000"/>
        </w:rPr>
        <w:t>2</w:t>
      </w:r>
      <w:r>
        <w:rPr>
          <w:rFonts w:hint="eastAsia"/>
          <w:color w:val="FF0000"/>
        </w:rPr>
        <w:t>周左右的开发周期</w:t>
      </w:r>
    </w:p>
    <w:p w14:paraId="7EE6DF17" w14:textId="77777777" w:rsidR="00AC2AF7" w:rsidRPr="00B06F4D" w:rsidRDefault="00AC2AF7" w:rsidP="00AC2AF7">
      <w:pPr>
        <w:pStyle w:val="2"/>
      </w:pPr>
      <w:bookmarkStart w:id="0" w:name="_Hlk157005369"/>
      <w:r w:rsidRPr="00B06F4D">
        <w:rPr>
          <w:rFonts w:hint="eastAsia"/>
        </w:rPr>
        <w:t>图像</w:t>
      </w:r>
      <w:r w:rsidRPr="00B06F4D">
        <w:t>处理功能</w:t>
      </w:r>
      <w:bookmarkEnd w:id="0"/>
      <w:r w:rsidRPr="00B06F4D">
        <w:t>：</w:t>
      </w:r>
    </w:p>
    <w:p w14:paraId="57154A86" w14:textId="5FA305E2" w:rsidR="00AC2AF7" w:rsidRDefault="00AC2AF7" w:rsidP="00AC2AF7">
      <w:pPr>
        <w:pStyle w:val="a4"/>
        <w:numPr>
          <w:ilvl w:val="0"/>
          <w:numId w:val="4"/>
        </w:numPr>
        <w:ind w:firstLineChars="0"/>
      </w:pPr>
      <w:r w:rsidRPr="00B06F4D">
        <w:rPr>
          <w:rFonts w:hint="eastAsia"/>
        </w:rPr>
        <w:t>支持在</w:t>
      </w:r>
      <w:r w:rsidRPr="00B06F4D">
        <w:t>保存图像上进行</w:t>
      </w:r>
      <w:r w:rsidR="00B06F4D">
        <w:rPr>
          <w:rFonts w:hint="eastAsia"/>
        </w:rPr>
        <w:t>测量、</w:t>
      </w:r>
      <w:r w:rsidRPr="00B06F4D">
        <w:t>标注：</w:t>
      </w:r>
      <w:r w:rsidR="00A07594">
        <w:rPr>
          <w:color w:val="FF0000"/>
        </w:rPr>
        <w:t>5</w:t>
      </w:r>
      <w:r w:rsidR="003B07BA">
        <w:rPr>
          <w:rFonts w:hint="eastAsia"/>
          <w:color w:val="FF0000"/>
        </w:rPr>
        <w:t>周</w:t>
      </w:r>
    </w:p>
    <w:p w14:paraId="65799268" w14:textId="77777777" w:rsidR="00B06F4D" w:rsidRPr="00B06F4D" w:rsidRDefault="00B06F4D" w:rsidP="00B06F4D">
      <w:pPr>
        <w:pStyle w:val="a4"/>
        <w:ind w:left="360" w:firstLineChars="0" w:firstLine="0"/>
      </w:pPr>
    </w:p>
    <w:p w14:paraId="158A9E22" w14:textId="44410F6D" w:rsidR="00B06F4D" w:rsidRDefault="00B06F4D" w:rsidP="00AC2AF7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测量工具：长度、</w:t>
      </w:r>
      <w:r w:rsidRPr="00B06F4D">
        <w:t>角度</w:t>
      </w:r>
      <w:r>
        <w:rPr>
          <w:rFonts w:hint="eastAsia"/>
        </w:rPr>
        <w:t>、半径、</w:t>
      </w:r>
      <w:r w:rsidRPr="00B06F4D">
        <w:t>圆心距</w:t>
      </w:r>
      <w:r>
        <w:rPr>
          <w:rFonts w:hint="eastAsia"/>
        </w:rPr>
        <w:t>、</w:t>
      </w:r>
      <w:r w:rsidRPr="00B06F4D">
        <w:t>点线距</w:t>
      </w:r>
      <w:r>
        <w:rPr>
          <w:rFonts w:hint="eastAsia"/>
        </w:rPr>
        <w:t>，封闭区域面积等</w:t>
      </w:r>
    </w:p>
    <w:p w14:paraId="28B2B9BF" w14:textId="65556057" w:rsidR="00AC2AF7" w:rsidRDefault="00B06F4D" w:rsidP="00AC2AF7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标注工具</w:t>
      </w:r>
      <w:r w:rsidR="00AC2AF7" w:rsidRPr="00B06F4D">
        <w:rPr>
          <w:rFonts w:hint="eastAsia"/>
        </w:rPr>
        <w:t>：</w:t>
      </w:r>
      <w:r w:rsidR="00AC2AF7" w:rsidRPr="00B06F4D">
        <w:t>文本箭头，文本，</w:t>
      </w:r>
      <w:r w:rsidR="0041744D" w:rsidRPr="00B06F4D">
        <w:rPr>
          <w:rFonts w:hint="eastAsia"/>
        </w:rPr>
        <w:t>单</w:t>
      </w:r>
      <w:r w:rsidR="00AC2AF7" w:rsidRPr="00B06F4D">
        <w:t>箭头，</w:t>
      </w:r>
      <w:r w:rsidR="0041744D" w:rsidRPr="00B06F4D">
        <w:rPr>
          <w:rFonts w:hint="eastAsia"/>
        </w:rPr>
        <w:t>双箭头，</w:t>
      </w:r>
      <w:r w:rsidR="00AC2AF7" w:rsidRPr="00B06F4D">
        <w:t>直线，</w:t>
      </w:r>
      <w:r>
        <w:rPr>
          <w:rFonts w:hint="eastAsia"/>
        </w:rPr>
        <w:t>虚线、</w:t>
      </w:r>
      <w:r w:rsidR="00AC2AF7" w:rsidRPr="00B06F4D">
        <w:t>矩形，圆，多边形，</w:t>
      </w:r>
      <w:r w:rsidR="00CF2D4F" w:rsidRPr="00B06F4D">
        <w:rPr>
          <w:rFonts w:hint="eastAsia"/>
        </w:rPr>
        <w:t>标号（①、②等）</w:t>
      </w:r>
      <w:r>
        <w:rPr>
          <w:rFonts w:hint="eastAsia"/>
        </w:rPr>
        <w:t>、小括号、</w:t>
      </w:r>
      <w:r w:rsidRPr="00B06F4D">
        <w:t>大括号</w:t>
      </w:r>
      <w:r>
        <w:rPr>
          <w:rFonts w:hint="eastAsia"/>
        </w:rPr>
        <w:t>、</w:t>
      </w:r>
      <w:r w:rsidRPr="00B06F4D">
        <w:rPr>
          <w:rFonts w:hint="eastAsia"/>
        </w:rPr>
        <w:t>长尾</w:t>
      </w:r>
      <w:r w:rsidRPr="00B06F4D">
        <w:t>箭头</w:t>
      </w:r>
      <w:r>
        <w:rPr>
          <w:rFonts w:hint="eastAsia"/>
        </w:rPr>
        <w:t>等</w:t>
      </w:r>
    </w:p>
    <w:p w14:paraId="50C8C9C7" w14:textId="77777777" w:rsidR="00B06F4D" w:rsidRDefault="00B06F4D" w:rsidP="00B06F4D">
      <w:pPr>
        <w:pStyle w:val="a4"/>
        <w:ind w:left="840" w:firstLineChars="0" w:firstLine="0"/>
      </w:pPr>
    </w:p>
    <w:p w14:paraId="070AF0F4" w14:textId="1511391D" w:rsidR="00B06F4D" w:rsidRDefault="00B06F4D" w:rsidP="00B06F4D">
      <w:pPr>
        <w:pStyle w:val="a4"/>
        <w:ind w:left="840" w:firstLineChars="0" w:firstLine="0"/>
      </w:pPr>
      <w:r>
        <w:rPr>
          <w:rFonts w:hint="eastAsia"/>
        </w:rPr>
        <w:t>针对上述工具，支持对线条粗细、颜色、字号、位置进行调整。</w:t>
      </w:r>
    </w:p>
    <w:p w14:paraId="08923AFA" w14:textId="77777777" w:rsidR="00B06F4D" w:rsidRPr="00B06F4D" w:rsidRDefault="00B06F4D" w:rsidP="00B06F4D">
      <w:pPr>
        <w:pStyle w:val="a4"/>
        <w:ind w:left="840" w:firstLineChars="0" w:firstLine="0"/>
      </w:pPr>
    </w:p>
    <w:p w14:paraId="0C361914" w14:textId="26EEFCFD" w:rsidR="00AC2AF7" w:rsidRPr="00B06F4D" w:rsidRDefault="00AC2AF7" w:rsidP="00AC2AF7">
      <w:pPr>
        <w:pStyle w:val="a4"/>
        <w:numPr>
          <w:ilvl w:val="0"/>
          <w:numId w:val="4"/>
        </w:numPr>
        <w:ind w:firstLineChars="0"/>
      </w:pPr>
      <w:r w:rsidRPr="00B06F4D">
        <w:rPr>
          <w:rFonts w:hint="eastAsia"/>
        </w:rPr>
        <w:t>支持</w:t>
      </w:r>
      <w:r w:rsidRPr="00B06F4D">
        <w:t>颜色替换和剔除（</w:t>
      </w:r>
      <w:r w:rsidRPr="00B06F4D">
        <w:rPr>
          <w:rFonts w:hint="eastAsia"/>
        </w:rPr>
        <w:t>提取</w:t>
      </w:r>
      <w:r w:rsidRPr="00B06F4D">
        <w:t>图上选择位置的颜色，按照一定阈值将相近的颜色</w:t>
      </w:r>
      <w:r w:rsidRPr="00B06F4D">
        <w:rPr>
          <w:rFonts w:hint="eastAsia"/>
        </w:rPr>
        <w:t>统一</w:t>
      </w:r>
      <w:r w:rsidRPr="00B06F4D">
        <w:t>替换成指定的颜色）</w:t>
      </w:r>
      <w:r w:rsidR="005E46E2" w:rsidRPr="005E46E2">
        <w:rPr>
          <w:rFonts w:hint="eastAsia"/>
          <w:color w:val="FF0000"/>
        </w:rPr>
        <w:t>1周</w:t>
      </w:r>
    </w:p>
    <w:p w14:paraId="126CC1C0" w14:textId="0AD7D9F2" w:rsidR="00AC2AF7" w:rsidRPr="00B06F4D" w:rsidRDefault="00AC2AF7" w:rsidP="00AC2AF7">
      <w:pPr>
        <w:pStyle w:val="a4"/>
        <w:numPr>
          <w:ilvl w:val="0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处理：</w:t>
      </w:r>
      <w:r w:rsidR="003B07BA">
        <w:rPr>
          <w:rFonts w:hint="eastAsia"/>
          <w:color w:val="FF0000"/>
        </w:rPr>
        <w:t>2周</w:t>
      </w:r>
    </w:p>
    <w:p w14:paraId="7151A00A" w14:textId="77777777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支持</w:t>
      </w:r>
      <w:r w:rsidRPr="00B06F4D">
        <w:t>图像信息显示：</w:t>
      </w:r>
    </w:p>
    <w:p w14:paraId="63758FCC" w14:textId="77777777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尺寸调整</w:t>
      </w:r>
    </w:p>
    <w:p w14:paraId="301A822A" w14:textId="77777777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噪声去除</w:t>
      </w:r>
    </w:p>
    <w:p w14:paraId="0400652C" w14:textId="77777777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锐化</w:t>
      </w:r>
    </w:p>
    <w:p w14:paraId="1E35E948" w14:textId="77777777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直方图均衡调整</w:t>
      </w:r>
    </w:p>
    <w:p w14:paraId="15432DA6" w14:textId="77777777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反色</w:t>
      </w:r>
    </w:p>
    <w:p w14:paraId="4D3AFF83" w14:textId="77777777" w:rsidR="00AC2AF7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灰阶调整</w:t>
      </w:r>
    </w:p>
    <w:p w14:paraId="243F98FC" w14:textId="3C0C9711" w:rsidR="00B06F4D" w:rsidRDefault="00B06F4D" w:rsidP="00AC2AF7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图像旋转</w:t>
      </w:r>
    </w:p>
    <w:p w14:paraId="705EB46F" w14:textId="28DC7986" w:rsidR="00B06F4D" w:rsidRDefault="00B06F4D" w:rsidP="00F503AD">
      <w:pPr>
        <w:pStyle w:val="a4"/>
        <w:numPr>
          <w:ilvl w:val="1"/>
          <w:numId w:val="4"/>
        </w:numPr>
        <w:ind w:firstLineChars="0"/>
      </w:pPr>
      <w:r>
        <w:rPr>
          <w:rFonts w:hint="eastAsia"/>
        </w:rPr>
        <w:t>图像裁剪</w:t>
      </w:r>
    </w:p>
    <w:p w14:paraId="3D9AE90A" w14:textId="77777777" w:rsidR="00B06F4D" w:rsidRPr="00B06F4D" w:rsidRDefault="00B06F4D" w:rsidP="00B06F4D"/>
    <w:p w14:paraId="6B6925FF" w14:textId="1905E013" w:rsidR="00AC2AF7" w:rsidRPr="00B06F4D" w:rsidRDefault="00AC2AF7" w:rsidP="00AC2AF7">
      <w:pPr>
        <w:pStyle w:val="a4"/>
        <w:numPr>
          <w:ilvl w:val="0"/>
          <w:numId w:val="4"/>
        </w:numPr>
        <w:ind w:firstLineChars="0"/>
      </w:pPr>
      <w:r w:rsidRPr="00B06F4D">
        <w:rPr>
          <w:rFonts w:hint="eastAsia"/>
        </w:rPr>
        <w:t>图像</w:t>
      </w:r>
      <w:r w:rsidRPr="00B06F4D">
        <w:t>比对：</w:t>
      </w:r>
      <w:r w:rsidR="00A07594">
        <w:rPr>
          <w:color w:val="FF0000"/>
        </w:rPr>
        <w:t>3</w:t>
      </w:r>
      <w:r w:rsidR="005E46E2" w:rsidRPr="005E46E2">
        <w:rPr>
          <w:rFonts w:hint="eastAsia"/>
          <w:color w:val="FF0000"/>
        </w:rPr>
        <w:t>周</w:t>
      </w:r>
      <w:r w:rsidR="005E46E2">
        <w:rPr>
          <w:rFonts w:hint="eastAsia"/>
          <w:color w:val="FF0000"/>
        </w:rPr>
        <w:t xml:space="preserve"> ？</w:t>
      </w:r>
    </w:p>
    <w:p w14:paraId="3BE38692" w14:textId="2C0FCA75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t>支持两个图像间比对</w:t>
      </w:r>
      <w:r w:rsidR="003D1C79">
        <w:rPr>
          <w:rFonts w:hint="eastAsia"/>
        </w:rPr>
        <w:t>、支持</w:t>
      </w:r>
      <w:r w:rsidR="00D3695B" w:rsidRPr="00B06F4D">
        <w:rPr>
          <w:rFonts w:hint="eastAsia"/>
        </w:rPr>
        <w:t>已</w:t>
      </w:r>
      <w:r w:rsidRPr="00B06F4D">
        <w:t>保存图像与实时预览图像的比对</w:t>
      </w:r>
    </w:p>
    <w:p w14:paraId="22AE6E46" w14:textId="32EE44EF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lastRenderedPageBreak/>
        <w:t>支持</w:t>
      </w:r>
      <w:r w:rsidRPr="00B06F4D">
        <w:t>拼接</w:t>
      </w:r>
      <w:r w:rsidRPr="00B06F4D">
        <w:rPr>
          <w:rFonts w:hint="eastAsia"/>
        </w:rPr>
        <w:t>比对</w:t>
      </w:r>
      <w:r w:rsidRPr="00B06F4D">
        <w:t>和重合比对，并可以对比对的</w:t>
      </w:r>
      <w:r w:rsidRPr="00B06F4D">
        <w:rPr>
          <w:rFonts w:hint="eastAsia"/>
        </w:rPr>
        <w:t>图像</w:t>
      </w:r>
      <w:r w:rsidRPr="00B06F4D">
        <w:t>做相对位置调整</w:t>
      </w:r>
      <w:r w:rsidR="00D3695B" w:rsidRPr="00B06F4D">
        <w:rPr>
          <w:rFonts w:hint="eastAsia"/>
        </w:rPr>
        <w:t>（平移、旋转）</w:t>
      </w:r>
      <w:r w:rsidRPr="00B06F4D">
        <w:rPr>
          <w:rFonts w:hint="eastAsia"/>
        </w:rPr>
        <w:t>，</w:t>
      </w:r>
    </w:p>
    <w:p w14:paraId="18C9481A" w14:textId="0D37F29A" w:rsidR="00AC2AF7" w:rsidRPr="00B06F4D" w:rsidRDefault="00AC2AF7" w:rsidP="00AC2AF7">
      <w:pPr>
        <w:pStyle w:val="a4"/>
        <w:numPr>
          <w:ilvl w:val="1"/>
          <w:numId w:val="4"/>
        </w:numPr>
        <w:ind w:firstLineChars="0"/>
      </w:pPr>
      <w:r w:rsidRPr="00B06F4D">
        <w:rPr>
          <w:rFonts w:hint="eastAsia"/>
        </w:rPr>
        <w:t>支持</w:t>
      </w:r>
      <w:r w:rsidR="003D1C79">
        <w:rPr>
          <w:rFonts w:hint="eastAsia"/>
        </w:rPr>
        <w:t>对进行比对的</w:t>
      </w:r>
      <w:r w:rsidRPr="00B06F4D">
        <w:t>图像</w:t>
      </w:r>
      <w:r w:rsidR="003D1C79">
        <w:rPr>
          <w:rFonts w:hint="eastAsia"/>
        </w:rPr>
        <w:t>实时做</w:t>
      </w:r>
      <w:r w:rsidRPr="00B06F4D">
        <w:t>反色</w:t>
      </w:r>
      <w:r w:rsidR="003D1C79">
        <w:rPr>
          <w:rFonts w:hint="eastAsia"/>
        </w:rPr>
        <w:t>处理</w:t>
      </w:r>
    </w:p>
    <w:p w14:paraId="61781798" w14:textId="44207FDA" w:rsidR="008E772F" w:rsidRDefault="00F429D1" w:rsidP="00F429D1">
      <w:pPr>
        <w:pStyle w:val="2"/>
      </w:pPr>
      <w:r>
        <w:rPr>
          <w:rFonts w:hint="eastAsia"/>
        </w:rPr>
        <w:t>图像识别</w:t>
      </w:r>
    </w:p>
    <w:p w14:paraId="77C1BCC4" w14:textId="7B0F54CA" w:rsidR="00F429D1" w:rsidRDefault="00F429D1" w:rsidP="00D11F0E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对采集到的图像中相对固定形态的图像模块进行识别，可自动圈画显示，如印章、指纹等。</w:t>
      </w:r>
      <w:r w:rsidR="005E46E2">
        <w:rPr>
          <w:color w:val="FF0000"/>
        </w:rPr>
        <w:t>2</w:t>
      </w:r>
      <w:r w:rsidR="005E46E2">
        <w:rPr>
          <w:rFonts w:hint="eastAsia"/>
          <w:color w:val="FF0000"/>
        </w:rPr>
        <w:t xml:space="preserve">周 </w:t>
      </w:r>
      <w:r w:rsidR="005E46E2">
        <w:rPr>
          <w:rFonts w:hint="eastAsia"/>
          <w:color w:val="FF0000"/>
        </w:rPr>
        <w:t>AI</w:t>
      </w:r>
    </w:p>
    <w:p w14:paraId="724E29FC" w14:textId="7B66010E" w:rsidR="00F429D1" w:rsidRDefault="00386DAA" w:rsidP="00D11F0E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对固定形态的图像模块的结构进行自动模式识别，并可手动参与调整，如印章外径、中心、五星、文字与数字OCR，文字长宽、字间距等；指纹</w:t>
      </w:r>
      <w:r w:rsidR="005E46E2">
        <w:rPr>
          <w:color w:val="FF0000"/>
        </w:rPr>
        <w:t>2</w:t>
      </w:r>
      <w:r w:rsidR="005E46E2">
        <w:rPr>
          <w:rFonts w:hint="eastAsia"/>
          <w:color w:val="FF0000"/>
        </w:rPr>
        <w:t>周</w:t>
      </w:r>
      <w:r w:rsidR="005E46E2">
        <w:rPr>
          <w:rFonts w:hint="eastAsia"/>
          <w:color w:val="FF0000"/>
        </w:rPr>
        <w:t xml:space="preserve"> </w:t>
      </w:r>
      <w:r w:rsidR="005E46E2">
        <w:rPr>
          <w:rFonts w:hint="eastAsia"/>
          <w:color w:val="FF0000"/>
        </w:rPr>
        <w:t>AI</w:t>
      </w:r>
    </w:p>
    <w:p w14:paraId="49C4F939" w14:textId="06001F50" w:rsidR="00386DAA" w:rsidRDefault="00D11F0E" w:rsidP="00D11F0E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对识别到的多个图像模块进行自动重叠/拼接比对，并可手动调整。</w:t>
      </w:r>
      <w:r w:rsidR="005E46E2" w:rsidRPr="005E46E2">
        <w:rPr>
          <w:rFonts w:hint="eastAsia"/>
          <w:color w:val="FF0000"/>
        </w:rPr>
        <w:t xml:space="preserve">没明白 </w:t>
      </w:r>
      <w:r w:rsidR="005E46E2">
        <w:rPr>
          <w:rFonts w:hint="eastAsia"/>
          <w:color w:val="FF0000"/>
        </w:rPr>
        <w:t>暂定</w:t>
      </w:r>
      <w:r w:rsidR="005E46E2">
        <w:rPr>
          <w:color w:val="FF0000"/>
        </w:rPr>
        <w:t>3</w:t>
      </w:r>
      <w:r w:rsidR="005E46E2" w:rsidRPr="005E46E2">
        <w:rPr>
          <w:rFonts w:hint="eastAsia"/>
          <w:color w:val="FF0000"/>
        </w:rPr>
        <w:t>周</w:t>
      </w:r>
    </w:p>
    <w:p w14:paraId="34543422" w14:textId="4DBDEDC5" w:rsidR="00D11F0E" w:rsidRDefault="00D11F0E" w:rsidP="00D11F0E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计算两个识别到的图像模块的相似百分比，如两个印章图像之间，或一个印章图像与一组印章图像之间的相似百分比。</w:t>
      </w:r>
      <w:r w:rsidR="005E46E2">
        <w:rPr>
          <w:color w:val="FF0000"/>
        </w:rPr>
        <w:t>2</w:t>
      </w:r>
      <w:r w:rsidR="005E46E2">
        <w:rPr>
          <w:rFonts w:hint="eastAsia"/>
          <w:color w:val="FF0000"/>
        </w:rPr>
        <w:t>周</w:t>
      </w:r>
      <w:r w:rsidR="005E46E2">
        <w:rPr>
          <w:rFonts w:hint="eastAsia"/>
          <w:color w:val="FF0000"/>
        </w:rPr>
        <w:t xml:space="preserve"> 匹配？</w:t>
      </w:r>
    </w:p>
    <w:p w14:paraId="1C399FCA" w14:textId="40CEC172" w:rsidR="00D11F0E" w:rsidRDefault="00D11F0E" w:rsidP="00D11F0E">
      <w:pPr>
        <w:pStyle w:val="2"/>
      </w:pPr>
      <w:r>
        <w:rPr>
          <w:rFonts w:hint="eastAsia"/>
        </w:rPr>
        <w:t>图像识别</w:t>
      </w:r>
      <w:r w:rsidR="00CD05F9">
        <w:rPr>
          <w:rFonts w:hint="eastAsia"/>
        </w:rPr>
        <w:t>自</w:t>
      </w:r>
      <w:r>
        <w:rPr>
          <w:rFonts w:hint="eastAsia"/>
        </w:rPr>
        <w:t>学习功能</w:t>
      </w:r>
    </w:p>
    <w:p w14:paraId="6947586D" w14:textId="77777777" w:rsidR="0070428D" w:rsidRDefault="00CD05F9" w:rsidP="0070428D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给出若干图像样本的结果(数量可</w:t>
      </w:r>
      <w:r w:rsidR="00F97305">
        <w:rPr>
          <w:rFonts w:hint="eastAsia"/>
        </w:rPr>
        <w:t>根据需求</w:t>
      </w:r>
      <w:r>
        <w:t>)</w:t>
      </w:r>
      <w:r>
        <w:rPr>
          <w:rFonts w:hint="eastAsia"/>
        </w:rPr>
        <w:t>，自主学习识别模式，给出识别结果，</w:t>
      </w:r>
    </w:p>
    <w:p w14:paraId="65ACD9F5" w14:textId="3736A9EA" w:rsidR="00D11F0E" w:rsidRDefault="00CD05F9" w:rsidP="0070428D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可给出识别结果的置信度或百分比。</w:t>
      </w:r>
    </w:p>
    <w:p w14:paraId="478B1B67" w14:textId="2060A8C1" w:rsidR="0070428D" w:rsidRDefault="0070428D" w:rsidP="0070428D">
      <w:pPr>
        <w:pStyle w:val="a4"/>
        <w:numPr>
          <w:ilvl w:val="0"/>
          <w:numId w:val="14"/>
        </w:numPr>
        <w:ind w:firstLineChars="0"/>
      </w:pPr>
      <w:r>
        <w:rPr>
          <w:rFonts w:hint="eastAsia"/>
        </w:rPr>
        <w:t>可调整识别阈值</w:t>
      </w:r>
    </w:p>
    <w:p w14:paraId="7A007921" w14:textId="3EFAE378" w:rsidR="00CD05F9" w:rsidRDefault="00CD05F9" w:rsidP="00D11F0E">
      <w:pPr>
        <w:rPr>
          <w:color w:val="FF0000"/>
        </w:rPr>
      </w:pPr>
    </w:p>
    <w:p w14:paraId="1065A850" w14:textId="357A32C2" w:rsidR="003B07BA" w:rsidRPr="003B07BA" w:rsidRDefault="003B07BA" w:rsidP="00D11F0E">
      <w:pPr>
        <w:rPr>
          <w:rFonts w:hint="eastAsia"/>
          <w:color w:val="FF0000"/>
        </w:rPr>
      </w:pPr>
      <w:r>
        <w:rPr>
          <w:rFonts w:hint="eastAsia"/>
          <w:color w:val="FF0000"/>
        </w:rPr>
        <w:t>我理解应该是个数据统计分析功能，应该需要用到SVM或MLP，预计2周</w:t>
      </w:r>
    </w:p>
    <w:p w14:paraId="68E81FD6" w14:textId="15E141C8" w:rsidR="003B41ED" w:rsidRDefault="003B41ED" w:rsidP="003B41ED">
      <w:pPr>
        <w:pStyle w:val="2"/>
      </w:pPr>
      <w:r>
        <w:rPr>
          <w:rFonts w:hint="eastAsia"/>
        </w:rPr>
        <w:t>结果导出</w:t>
      </w:r>
    </w:p>
    <w:p w14:paraId="2821A87E" w14:textId="561FDA19" w:rsidR="003B41ED" w:rsidRDefault="003B41ED" w:rsidP="0070428D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图像采集</w:t>
      </w:r>
      <w:r w:rsidR="0070428D">
        <w:rPr>
          <w:rFonts w:hint="eastAsia"/>
        </w:rPr>
        <w:t>、识别、处理</w:t>
      </w:r>
      <w:r>
        <w:rPr>
          <w:rFonts w:hint="eastAsia"/>
        </w:rPr>
        <w:t>结果可导出报告</w:t>
      </w:r>
      <w:r w:rsidR="0070428D">
        <w:rPr>
          <w:rFonts w:hint="eastAsia"/>
        </w:rPr>
        <w:t>，报告为可编辑格式，如d</w:t>
      </w:r>
      <w:r w:rsidR="0070428D">
        <w:t>oc</w:t>
      </w:r>
      <w:r w:rsidR="0070428D">
        <w:rPr>
          <w:rFonts w:hint="eastAsia"/>
        </w:rPr>
        <w:t>。</w:t>
      </w:r>
    </w:p>
    <w:p w14:paraId="7BB6B2B0" w14:textId="2F37575B" w:rsidR="0070428D" w:rsidRDefault="0070428D" w:rsidP="0070428D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可选择哪些数据进行导出。</w:t>
      </w:r>
    </w:p>
    <w:p w14:paraId="7E3AFDD6" w14:textId="6218AD66" w:rsidR="0070428D" w:rsidRDefault="0070428D" w:rsidP="0070428D">
      <w:pPr>
        <w:pStyle w:val="a4"/>
        <w:numPr>
          <w:ilvl w:val="0"/>
          <w:numId w:val="15"/>
        </w:numPr>
        <w:ind w:firstLineChars="0"/>
      </w:pPr>
      <w:r>
        <w:rPr>
          <w:rFonts w:hint="eastAsia"/>
        </w:rPr>
        <w:t>导出的d</w:t>
      </w:r>
      <w:r>
        <w:t>oc</w:t>
      </w:r>
      <w:r>
        <w:rPr>
          <w:rFonts w:hint="eastAsia"/>
        </w:rPr>
        <w:t>格式可自主设计排版。</w:t>
      </w:r>
    </w:p>
    <w:p w14:paraId="23DCE76B" w14:textId="734D0044" w:rsidR="003B41ED" w:rsidRDefault="003B41ED" w:rsidP="003B41ED"/>
    <w:p w14:paraId="733F9AE7" w14:textId="26643B82" w:rsidR="00CF51D1" w:rsidRPr="003B07BA" w:rsidRDefault="003B07BA" w:rsidP="003B41ED">
      <w:pPr>
        <w:rPr>
          <w:rFonts w:hint="eastAsia"/>
          <w:color w:val="FF0000"/>
        </w:rPr>
      </w:pPr>
      <w:r>
        <w:rPr>
          <w:rFonts w:hint="eastAsia"/>
          <w:color w:val="FF0000"/>
        </w:rPr>
        <w:t>预计</w:t>
      </w:r>
      <w:r>
        <w:rPr>
          <w:color w:val="FF0000"/>
        </w:rPr>
        <w:t>4</w:t>
      </w:r>
      <w:r>
        <w:rPr>
          <w:rFonts w:hint="eastAsia"/>
          <w:color w:val="FF0000"/>
        </w:rPr>
        <w:t>周左右，这块没有接触过</w:t>
      </w:r>
    </w:p>
    <w:p w14:paraId="6353DA62" w14:textId="114B4DF5" w:rsidR="00CF51D1" w:rsidRDefault="00CF51D1" w:rsidP="003B41ED">
      <w:pPr>
        <w:rPr>
          <w:sz w:val="28"/>
          <w:szCs w:val="28"/>
        </w:rPr>
      </w:pPr>
      <w:r w:rsidRPr="00CF51D1">
        <w:rPr>
          <w:rFonts w:hint="eastAsia"/>
          <w:sz w:val="28"/>
          <w:szCs w:val="28"/>
        </w:rPr>
        <w:t>其中1，2，5为基础功能需求，应该是大恒有直接的软件实现，3和4可能需要做一些开发或适配。</w:t>
      </w:r>
    </w:p>
    <w:p w14:paraId="5EE4449A" w14:textId="77777777" w:rsidR="00A07594" w:rsidRDefault="00A07594" w:rsidP="003B41ED">
      <w:pPr>
        <w:rPr>
          <w:sz w:val="28"/>
          <w:szCs w:val="28"/>
        </w:rPr>
      </w:pPr>
    </w:p>
    <w:p w14:paraId="6A175924" w14:textId="77777777" w:rsidR="00A07594" w:rsidRDefault="00A07594" w:rsidP="003B41ED">
      <w:pPr>
        <w:rPr>
          <w:sz w:val="28"/>
          <w:szCs w:val="28"/>
        </w:rPr>
      </w:pPr>
    </w:p>
    <w:p w14:paraId="168CEA5B" w14:textId="77777777" w:rsidR="00A07594" w:rsidRDefault="00A07594" w:rsidP="003B41ED">
      <w:pPr>
        <w:rPr>
          <w:sz w:val="28"/>
          <w:szCs w:val="28"/>
        </w:rPr>
      </w:pPr>
    </w:p>
    <w:p w14:paraId="315D801D" w14:textId="77777777" w:rsidR="00A07594" w:rsidRDefault="00A07594" w:rsidP="003B41ED">
      <w:pPr>
        <w:rPr>
          <w:sz w:val="28"/>
          <w:szCs w:val="28"/>
        </w:rPr>
      </w:pPr>
    </w:p>
    <w:p w14:paraId="4559F972" w14:textId="77777777" w:rsidR="00A07594" w:rsidRDefault="00A07594" w:rsidP="003B41ED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7594" w14:paraId="6DD3C22B" w14:textId="77777777" w:rsidTr="00A07594">
        <w:tc>
          <w:tcPr>
            <w:tcW w:w="4148" w:type="dxa"/>
          </w:tcPr>
          <w:p w14:paraId="24C2149D" w14:textId="261E7BA0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 w:rsidRPr="00A07594">
              <w:rPr>
                <w:sz w:val="28"/>
                <w:szCs w:val="28"/>
              </w:rPr>
              <w:lastRenderedPageBreak/>
              <w:t>1.</w:t>
            </w:r>
            <w:r w:rsidRPr="00A07594">
              <w:rPr>
                <w:sz w:val="28"/>
                <w:szCs w:val="28"/>
              </w:rPr>
              <w:tab/>
              <w:t>图像采集功能</w:t>
            </w:r>
          </w:p>
        </w:tc>
        <w:tc>
          <w:tcPr>
            <w:tcW w:w="4148" w:type="dxa"/>
          </w:tcPr>
          <w:p w14:paraId="449D9E6E" w14:textId="58ACBE70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</w:tr>
      <w:tr w:rsidR="00A07594" w14:paraId="64588FC8" w14:textId="77777777" w:rsidTr="00A07594">
        <w:tc>
          <w:tcPr>
            <w:tcW w:w="4148" w:type="dxa"/>
          </w:tcPr>
          <w:p w14:paraId="6FCCCE26" w14:textId="15F1622D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 w:rsidRPr="00A07594">
              <w:rPr>
                <w:sz w:val="28"/>
                <w:szCs w:val="28"/>
              </w:rPr>
              <w:t>2.</w:t>
            </w:r>
            <w:r w:rsidRPr="00A07594">
              <w:rPr>
                <w:sz w:val="28"/>
                <w:szCs w:val="28"/>
              </w:rPr>
              <w:tab/>
              <w:t>图像处理功能</w:t>
            </w:r>
          </w:p>
        </w:tc>
        <w:tc>
          <w:tcPr>
            <w:tcW w:w="4148" w:type="dxa"/>
          </w:tcPr>
          <w:p w14:paraId="1F0D829D" w14:textId="111A6A7D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</w:tr>
      <w:tr w:rsidR="00A07594" w14:paraId="4368E3F7" w14:textId="77777777" w:rsidTr="00A07594">
        <w:tc>
          <w:tcPr>
            <w:tcW w:w="4148" w:type="dxa"/>
          </w:tcPr>
          <w:p w14:paraId="3490E830" w14:textId="0399853C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 w:rsidRPr="00A07594">
              <w:rPr>
                <w:sz w:val="28"/>
                <w:szCs w:val="28"/>
              </w:rPr>
              <w:t>3.</w:t>
            </w:r>
            <w:r w:rsidRPr="00A07594">
              <w:rPr>
                <w:sz w:val="28"/>
                <w:szCs w:val="28"/>
              </w:rPr>
              <w:tab/>
              <w:t>图像识别</w:t>
            </w:r>
          </w:p>
        </w:tc>
        <w:tc>
          <w:tcPr>
            <w:tcW w:w="4148" w:type="dxa"/>
          </w:tcPr>
          <w:p w14:paraId="36284EEE" w14:textId="2104271C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9周</w:t>
            </w:r>
          </w:p>
        </w:tc>
      </w:tr>
      <w:tr w:rsidR="00A07594" w14:paraId="44B11143" w14:textId="77777777" w:rsidTr="00A07594">
        <w:tc>
          <w:tcPr>
            <w:tcW w:w="4148" w:type="dxa"/>
          </w:tcPr>
          <w:p w14:paraId="29FE5CF7" w14:textId="2C5E09AE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 w:rsidRPr="00A07594">
              <w:rPr>
                <w:sz w:val="28"/>
                <w:szCs w:val="28"/>
              </w:rPr>
              <w:t>4.</w:t>
            </w:r>
            <w:r w:rsidRPr="00A07594">
              <w:rPr>
                <w:sz w:val="28"/>
                <w:szCs w:val="28"/>
              </w:rPr>
              <w:tab/>
              <w:t>图像识别自学习功能</w:t>
            </w:r>
          </w:p>
        </w:tc>
        <w:tc>
          <w:tcPr>
            <w:tcW w:w="4148" w:type="dxa"/>
          </w:tcPr>
          <w:p w14:paraId="1E41283B" w14:textId="6C3DB42C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2周</w:t>
            </w:r>
          </w:p>
        </w:tc>
      </w:tr>
      <w:tr w:rsidR="00A07594" w14:paraId="3DE4BDB1" w14:textId="77777777" w:rsidTr="00A07594">
        <w:tc>
          <w:tcPr>
            <w:tcW w:w="4148" w:type="dxa"/>
          </w:tcPr>
          <w:p w14:paraId="57F00929" w14:textId="1127FCE3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 w:rsidRPr="00A07594">
              <w:rPr>
                <w:sz w:val="28"/>
                <w:szCs w:val="28"/>
              </w:rPr>
              <w:t>5.</w:t>
            </w:r>
            <w:r w:rsidRPr="00A07594">
              <w:rPr>
                <w:sz w:val="28"/>
                <w:szCs w:val="28"/>
              </w:rPr>
              <w:tab/>
              <w:t>结果导出</w:t>
            </w:r>
          </w:p>
        </w:tc>
        <w:tc>
          <w:tcPr>
            <w:tcW w:w="4148" w:type="dxa"/>
          </w:tcPr>
          <w:p w14:paraId="2E9C5139" w14:textId="07D49102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4周</w:t>
            </w:r>
          </w:p>
        </w:tc>
      </w:tr>
      <w:tr w:rsidR="00A07594" w14:paraId="2BBFAD9A" w14:textId="77777777" w:rsidTr="00A07594">
        <w:tc>
          <w:tcPr>
            <w:tcW w:w="4148" w:type="dxa"/>
          </w:tcPr>
          <w:p w14:paraId="0B4DFBCE" w14:textId="727A1CC0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共计</w:t>
            </w:r>
          </w:p>
        </w:tc>
        <w:tc>
          <w:tcPr>
            <w:tcW w:w="4148" w:type="dxa"/>
          </w:tcPr>
          <w:p w14:paraId="49C1D2C5" w14:textId="698DBFD7" w:rsidR="00A07594" w:rsidRDefault="00A07594" w:rsidP="003B41E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</w:tr>
    </w:tbl>
    <w:p w14:paraId="10FB8060" w14:textId="77777777" w:rsidR="00A07594" w:rsidRPr="00CF51D1" w:rsidRDefault="00A07594" w:rsidP="003B41ED">
      <w:pPr>
        <w:rPr>
          <w:rFonts w:hint="eastAsia"/>
          <w:sz w:val="28"/>
          <w:szCs w:val="28"/>
        </w:rPr>
      </w:pPr>
    </w:p>
    <w:sectPr w:rsidR="00A07594" w:rsidRPr="00CF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8AA5" w14:textId="77777777" w:rsidR="00165BBF" w:rsidRDefault="00165BBF" w:rsidP="00C76617">
      <w:r>
        <w:separator/>
      </w:r>
    </w:p>
  </w:endnote>
  <w:endnote w:type="continuationSeparator" w:id="0">
    <w:p w14:paraId="2F2404CB" w14:textId="77777777" w:rsidR="00165BBF" w:rsidRDefault="00165BBF" w:rsidP="00C7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BA46" w14:textId="77777777" w:rsidR="00165BBF" w:rsidRDefault="00165BBF" w:rsidP="00C76617">
      <w:r>
        <w:separator/>
      </w:r>
    </w:p>
  </w:footnote>
  <w:footnote w:type="continuationSeparator" w:id="0">
    <w:p w14:paraId="0399EAE1" w14:textId="77777777" w:rsidR="00165BBF" w:rsidRDefault="00165BBF" w:rsidP="00C7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7B1"/>
    <w:multiLevelType w:val="hybridMultilevel"/>
    <w:tmpl w:val="16982CAC"/>
    <w:lvl w:ilvl="0" w:tplc="7EACFF40">
      <w:start w:val="1"/>
      <w:numFmt w:val="decimal"/>
      <w:pStyle w:val="3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12077F"/>
    <w:multiLevelType w:val="hybridMultilevel"/>
    <w:tmpl w:val="9BF6AD2A"/>
    <w:lvl w:ilvl="0" w:tplc="EE3C1F88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9E29F2"/>
    <w:multiLevelType w:val="hybridMultilevel"/>
    <w:tmpl w:val="B2642AD2"/>
    <w:lvl w:ilvl="0" w:tplc="171E2C48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DA3F5A"/>
    <w:multiLevelType w:val="hybridMultilevel"/>
    <w:tmpl w:val="1E865D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02154C"/>
    <w:multiLevelType w:val="hybridMultilevel"/>
    <w:tmpl w:val="B8C6039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DF0C7E"/>
    <w:multiLevelType w:val="hybridMultilevel"/>
    <w:tmpl w:val="71CE59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3B66DD"/>
    <w:multiLevelType w:val="hybridMultilevel"/>
    <w:tmpl w:val="5FCA48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8F336CC"/>
    <w:multiLevelType w:val="hybridMultilevel"/>
    <w:tmpl w:val="54BE706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986941"/>
    <w:multiLevelType w:val="hybridMultilevel"/>
    <w:tmpl w:val="B8C603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3162B6"/>
    <w:multiLevelType w:val="hybridMultilevel"/>
    <w:tmpl w:val="54BE706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416538"/>
    <w:multiLevelType w:val="hybridMultilevel"/>
    <w:tmpl w:val="7FD0ADA6"/>
    <w:lvl w:ilvl="0" w:tplc="E1C49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35096210">
    <w:abstractNumId w:val="3"/>
  </w:num>
  <w:num w:numId="2" w16cid:durableId="1198928931">
    <w:abstractNumId w:val="2"/>
  </w:num>
  <w:num w:numId="3" w16cid:durableId="891498187">
    <w:abstractNumId w:val="5"/>
  </w:num>
  <w:num w:numId="4" w16cid:durableId="1636907648">
    <w:abstractNumId w:val="6"/>
  </w:num>
  <w:num w:numId="5" w16cid:durableId="1234270130">
    <w:abstractNumId w:val="10"/>
  </w:num>
  <w:num w:numId="6" w16cid:durableId="1836801603">
    <w:abstractNumId w:val="1"/>
  </w:num>
  <w:num w:numId="7" w16cid:durableId="1870796497">
    <w:abstractNumId w:val="1"/>
    <w:lvlOverride w:ilvl="0">
      <w:startOverride w:val="1"/>
    </w:lvlOverride>
  </w:num>
  <w:num w:numId="8" w16cid:durableId="973565273">
    <w:abstractNumId w:val="0"/>
  </w:num>
  <w:num w:numId="9" w16cid:durableId="684594665">
    <w:abstractNumId w:val="1"/>
  </w:num>
  <w:num w:numId="10" w16cid:durableId="703408286">
    <w:abstractNumId w:val="8"/>
  </w:num>
  <w:num w:numId="11" w16cid:durableId="1986617948">
    <w:abstractNumId w:val="1"/>
  </w:num>
  <w:num w:numId="12" w16cid:durableId="496001635">
    <w:abstractNumId w:val="1"/>
  </w:num>
  <w:num w:numId="13" w16cid:durableId="1120420198">
    <w:abstractNumId w:val="4"/>
  </w:num>
  <w:num w:numId="14" w16cid:durableId="1742482712">
    <w:abstractNumId w:val="7"/>
  </w:num>
  <w:num w:numId="15" w16cid:durableId="428888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F7"/>
    <w:rsid w:val="00060CBE"/>
    <w:rsid w:val="00062751"/>
    <w:rsid w:val="000E1C50"/>
    <w:rsid w:val="0012028C"/>
    <w:rsid w:val="00165BBF"/>
    <w:rsid w:val="001B2100"/>
    <w:rsid w:val="001C4931"/>
    <w:rsid w:val="00386DAA"/>
    <w:rsid w:val="003B07BA"/>
    <w:rsid w:val="003B41ED"/>
    <w:rsid w:val="003D1C79"/>
    <w:rsid w:val="0041744D"/>
    <w:rsid w:val="004A374A"/>
    <w:rsid w:val="005243AC"/>
    <w:rsid w:val="00587832"/>
    <w:rsid w:val="00592C0C"/>
    <w:rsid w:val="005967B0"/>
    <w:rsid w:val="005E46E2"/>
    <w:rsid w:val="0070428D"/>
    <w:rsid w:val="007213C2"/>
    <w:rsid w:val="00747590"/>
    <w:rsid w:val="0076176A"/>
    <w:rsid w:val="008E772F"/>
    <w:rsid w:val="009A0392"/>
    <w:rsid w:val="00A06E98"/>
    <w:rsid w:val="00A07594"/>
    <w:rsid w:val="00A45BA2"/>
    <w:rsid w:val="00A9652D"/>
    <w:rsid w:val="00AA445B"/>
    <w:rsid w:val="00AC2AF7"/>
    <w:rsid w:val="00AC2FFC"/>
    <w:rsid w:val="00B06F4D"/>
    <w:rsid w:val="00B34D55"/>
    <w:rsid w:val="00BC442A"/>
    <w:rsid w:val="00BF17D4"/>
    <w:rsid w:val="00C76617"/>
    <w:rsid w:val="00CD05F9"/>
    <w:rsid w:val="00CF2D4F"/>
    <w:rsid w:val="00CF51D1"/>
    <w:rsid w:val="00D11BE0"/>
    <w:rsid w:val="00D11F0E"/>
    <w:rsid w:val="00D3695B"/>
    <w:rsid w:val="00D5712B"/>
    <w:rsid w:val="00DA5BB1"/>
    <w:rsid w:val="00EA6EBE"/>
    <w:rsid w:val="00F429D1"/>
    <w:rsid w:val="00F936F1"/>
    <w:rsid w:val="00F97305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70D66"/>
  <w15:chartTrackingRefBased/>
  <w15:docId w15:val="{99AAB89B-7B38-4DB0-9A2D-F037CDA2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2AF7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C2AF7"/>
    <w:pPr>
      <w:keepNext/>
      <w:keepLines/>
      <w:numPr>
        <w:numId w:val="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06E98"/>
    <w:pPr>
      <w:keepNext/>
      <w:keepLines/>
      <w:numPr>
        <w:numId w:val="8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C2AF7"/>
    <w:rPr>
      <w:b/>
      <w:bCs/>
      <w:kern w:val="44"/>
      <w:sz w:val="36"/>
      <w:szCs w:val="44"/>
    </w:rPr>
  </w:style>
  <w:style w:type="paragraph" w:styleId="a4">
    <w:name w:val="List Paragraph"/>
    <w:basedOn w:val="a"/>
    <w:uiPriority w:val="34"/>
    <w:qFormat/>
    <w:rsid w:val="00AC2AF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C2A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06E98"/>
    <w:rPr>
      <w:b/>
      <w:bCs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C7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66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6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6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刘志鹏</dc:creator>
  <cp:keywords/>
  <dc:description/>
  <cp:lastModifiedBy>志鹏 刘</cp:lastModifiedBy>
  <cp:revision>2</cp:revision>
  <dcterms:created xsi:type="dcterms:W3CDTF">2024-01-24T08:17:00Z</dcterms:created>
  <dcterms:modified xsi:type="dcterms:W3CDTF">2024-01-24T08:17:00Z</dcterms:modified>
</cp:coreProperties>
</file>